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CF7" w:rsidRPr="00064CF7" w:rsidRDefault="00064CF7" w:rsidP="00064CF7">
      <w:pPr>
        <w:jc w:val="right"/>
        <w:rPr>
          <w:rFonts w:ascii="Sylfaen" w:hAnsi="Sylfaen"/>
          <w:i/>
          <w:lang w:val="ka-GE"/>
        </w:rPr>
      </w:pPr>
      <w:r w:rsidRPr="00064CF7">
        <w:rPr>
          <w:rFonts w:ascii="Sylfaen" w:hAnsi="Sylfaen"/>
          <w:i/>
          <w:lang w:val="ka-GE"/>
        </w:rPr>
        <w:t>პროექტი</w:t>
      </w:r>
    </w:p>
    <w:p w:rsidR="00064CF7" w:rsidRDefault="00064CF7" w:rsidP="00064CF7">
      <w:pPr>
        <w:jc w:val="center"/>
        <w:rPr>
          <w:rFonts w:ascii="Sylfaen" w:hAnsi="Sylfaen"/>
          <w:lang w:val="ka-GE"/>
        </w:rPr>
      </w:pPr>
    </w:p>
    <w:p w:rsidR="00064CF7" w:rsidRPr="002E7F56" w:rsidRDefault="00064CF7" w:rsidP="00064CF7">
      <w:pPr>
        <w:jc w:val="center"/>
        <w:rPr>
          <w:rFonts w:ascii="Sylfaen" w:hAnsi="Sylfaen"/>
          <w:b/>
          <w:sz w:val="24"/>
          <w:szCs w:val="24"/>
          <w:lang w:val="ka-GE"/>
        </w:rPr>
      </w:pPr>
      <w:r w:rsidRPr="002E7F56">
        <w:rPr>
          <w:rFonts w:ascii="Sylfaen" w:hAnsi="Sylfaen"/>
          <w:b/>
          <w:sz w:val="24"/>
          <w:szCs w:val="24"/>
          <w:lang w:val="ka-GE"/>
        </w:rPr>
        <w:t>საქართველოს ორგანული კანონი</w:t>
      </w:r>
    </w:p>
    <w:p w:rsidR="00F2023A" w:rsidRPr="002E7F56" w:rsidRDefault="00064CF7" w:rsidP="00064CF7">
      <w:pPr>
        <w:jc w:val="center"/>
        <w:rPr>
          <w:rFonts w:ascii="Sylfaen" w:hAnsi="Sylfaen"/>
          <w:b/>
          <w:sz w:val="24"/>
          <w:szCs w:val="24"/>
          <w:lang w:val="ka-GE"/>
        </w:rPr>
      </w:pPr>
      <w:r w:rsidRPr="002E7F56">
        <w:rPr>
          <w:rFonts w:ascii="Sylfaen" w:hAnsi="Sylfaen"/>
          <w:b/>
          <w:sz w:val="24"/>
          <w:szCs w:val="24"/>
          <w:lang w:val="ka-GE"/>
        </w:rPr>
        <w:t>საქართველოს ორგანულ კანონში „საქართველოს საარჩევნო კოდექსი“ დამატების შეტანის შესახებ</w:t>
      </w:r>
    </w:p>
    <w:p w:rsidR="00064CF7" w:rsidRPr="00064CF7" w:rsidRDefault="00064CF7" w:rsidP="00064CF7">
      <w:pPr>
        <w:tabs>
          <w:tab w:val="left" w:pos="283"/>
          <w:tab w:val="left" w:pos="566"/>
          <w:tab w:val="left" w:pos="849"/>
          <w:tab w:val="left" w:pos="1132"/>
          <w:tab w:val="left" w:pos="1416"/>
          <w:tab w:val="left" w:pos="1698"/>
          <w:tab w:val="left" w:pos="1981"/>
          <w:tab w:val="left" w:pos="2264"/>
          <w:tab w:val="left" w:pos="2547"/>
          <w:tab w:val="left" w:pos="2832"/>
          <w:tab w:val="left" w:pos="3113"/>
          <w:tab w:val="left" w:pos="3396"/>
          <w:tab w:val="left" w:pos="3679"/>
          <w:tab w:val="left" w:pos="3962"/>
        </w:tabs>
        <w:spacing w:line="20" w:lineRule="atLeast"/>
        <w:jc w:val="both"/>
        <w:rPr>
          <w:rFonts w:ascii="Sylfaen" w:hAnsi="Sylfaen" w:cs="Sylfaen"/>
          <w:sz w:val="24"/>
          <w:szCs w:val="24"/>
          <w:lang w:val="ka-GE"/>
        </w:rPr>
      </w:pPr>
      <w:r w:rsidRPr="00064CF7">
        <w:rPr>
          <w:rFonts w:ascii="Sylfaen" w:hAnsi="Sylfaen" w:cs="Sylfaen"/>
          <w:sz w:val="24"/>
          <w:szCs w:val="24"/>
        </w:rPr>
        <w:t>მუხლი 1. საქართველოს ორგანული კანონის „საქართველოს საარჩევნო კოდექსი“ (საქართველოს საკანონმდებლო მაცნე</w:t>
      </w:r>
      <w:r>
        <w:rPr>
          <w:rFonts w:ascii="Sylfaen" w:hAnsi="Sylfaen" w:cs="Sylfaen"/>
          <w:sz w:val="24"/>
          <w:szCs w:val="24"/>
          <w:lang w:val="ka-GE"/>
        </w:rPr>
        <w:t>ს</w:t>
      </w:r>
      <w:r w:rsidRPr="00064CF7">
        <w:rPr>
          <w:rFonts w:ascii="Sylfaen" w:hAnsi="Sylfaen" w:cs="Sylfaen"/>
          <w:sz w:val="24"/>
          <w:szCs w:val="24"/>
        </w:rPr>
        <w:t xml:space="preserve"> ვებგვერდი, 120110011, 10/01/2012</w:t>
      </w:r>
      <w:r>
        <w:rPr>
          <w:rFonts w:ascii="Sylfaen" w:hAnsi="Sylfaen" w:cs="Sylfaen"/>
          <w:sz w:val="24"/>
          <w:szCs w:val="24"/>
          <w:lang w:val="ka-GE"/>
        </w:rPr>
        <w:t xml:space="preserve">, </w:t>
      </w:r>
      <w:r w:rsidRPr="00064CF7">
        <w:rPr>
          <w:rFonts w:ascii="Sylfaen" w:hAnsi="Sylfaen" w:cs="Sylfaen"/>
          <w:sz w:val="24"/>
          <w:szCs w:val="24"/>
        </w:rPr>
        <w:t>სარეგისტრაციო კოდი</w:t>
      </w:r>
      <w:r>
        <w:rPr>
          <w:rFonts w:ascii="Sylfaen" w:hAnsi="Sylfaen" w:cs="Sylfaen"/>
          <w:sz w:val="24"/>
          <w:szCs w:val="24"/>
          <w:lang w:val="ka-GE"/>
        </w:rPr>
        <w:t xml:space="preserve"> </w:t>
      </w:r>
      <w:r w:rsidRPr="00064CF7">
        <w:rPr>
          <w:rFonts w:ascii="Sylfaen" w:hAnsi="Sylfaen" w:cs="Sylfaen"/>
          <w:sz w:val="24"/>
          <w:szCs w:val="24"/>
        </w:rPr>
        <w:t>010190020.04.001.016032</w:t>
      </w:r>
      <w:r>
        <w:rPr>
          <w:rFonts w:ascii="Sylfaen" w:hAnsi="Sylfaen" w:cs="Sylfaen"/>
          <w:sz w:val="24"/>
          <w:szCs w:val="24"/>
          <w:lang w:val="ka-GE"/>
        </w:rPr>
        <w:t xml:space="preserve"> </w:t>
      </w:r>
      <w:r w:rsidRPr="00064CF7">
        <w:rPr>
          <w:rFonts w:ascii="Sylfaen" w:hAnsi="Sylfaen" w:cs="Sylfaen"/>
          <w:sz w:val="24"/>
          <w:szCs w:val="24"/>
        </w:rPr>
        <w:t xml:space="preserve">N25, 22.08.2001, მუხ. 107) </w:t>
      </w:r>
      <w:r>
        <w:rPr>
          <w:rFonts w:ascii="Sylfaen" w:hAnsi="Sylfaen" w:cs="Sylfaen"/>
          <w:sz w:val="24"/>
          <w:szCs w:val="24"/>
          <w:lang w:val="ka-GE"/>
        </w:rPr>
        <w:t>51-ე</w:t>
      </w:r>
      <w:r w:rsidRPr="00064CF7">
        <w:rPr>
          <w:rFonts w:ascii="Sylfaen" w:hAnsi="Sylfaen" w:cs="Sylfaen"/>
          <w:sz w:val="24"/>
          <w:szCs w:val="24"/>
        </w:rPr>
        <w:t xml:space="preserve"> მუხლს </w:t>
      </w:r>
      <w:r>
        <w:rPr>
          <w:rFonts w:ascii="Sylfaen" w:hAnsi="Sylfaen" w:cs="Sylfaen"/>
          <w:sz w:val="24"/>
          <w:szCs w:val="24"/>
          <w:lang w:val="ka-GE"/>
        </w:rPr>
        <w:t xml:space="preserve">დაემატოს </w:t>
      </w:r>
      <w:r w:rsidRPr="00064CF7">
        <w:rPr>
          <w:rFonts w:ascii="Sylfaen" w:hAnsi="Sylfaen" w:cs="Sylfaen"/>
          <w:sz w:val="24"/>
          <w:szCs w:val="24"/>
        </w:rPr>
        <w:t xml:space="preserve"> შემდეგი რედაქციით</w:t>
      </w:r>
      <w:r>
        <w:rPr>
          <w:rFonts w:ascii="Sylfaen" w:hAnsi="Sylfaen" w:cs="Sylfaen"/>
          <w:sz w:val="24"/>
          <w:szCs w:val="24"/>
          <w:lang w:val="ka-GE"/>
        </w:rPr>
        <w:t xml:space="preserve"> მე-17</w:t>
      </w:r>
      <w:r w:rsidR="005C018E">
        <w:rPr>
          <w:rFonts w:ascii="Sylfaen" w:hAnsi="Sylfaen" w:cs="Sylfaen"/>
          <w:sz w:val="24"/>
          <w:szCs w:val="24"/>
          <w:lang w:val="ka-GE"/>
        </w:rPr>
        <w:t>-მე-20</w:t>
      </w:r>
      <w:r>
        <w:rPr>
          <w:rFonts w:ascii="Sylfaen" w:hAnsi="Sylfaen" w:cs="Sylfaen"/>
          <w:sz w:val="24"/>
          <w:szCs w:val="24"/>
          <w:lang w:val="ka-GE"/>
        </w:rPr>
        <w:t xml:space="preserve"> პუნქტ</w:t>
      </w:r>
      <w:r w:rsidR="005C018E">
        <w:rPr>
          <w:rFonts w:ascii="Sylfaen" w:hAnsi="Sylfaen" w:cs="Sylfaen"/>
          <w:sz w:val="24"/>
          <w:szCs w:val="24"/>
          <w:lang w:val="ka-GE"/>
        </w:rPr>
        <w:t>ებ</w:t>
      </w:r>
      <w:r>
        <w:rPr>
          <w:rFonts w:ascii="Sylfaen" w:hAnsi="Sylfaen" w:cs="Sylfaen"/>
          <w:sz w:val="24"/>
          <w:szCs w:val="24"/>
          <w:lang w:val="ka-GE"/>
        </w:rPr>
        <w:t>ი:</w:t>
      </w:r>
    </w:p>
    <w:p w:rsidR="00833B21" w:rsidRPr="005C018E" w:rsidRDefault="00064CF7"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hAnsi="Sylfaen" w:cs="Sylfaen"/>
          <w:sz w:val="24"/>
          <w:szCs w:val="24"/>
          <w:lang w:val="en-US"/>
        </w:rPr>
      </w:pPr>
      <w:r w:rsidRPr="00064CF7">
        <w:rPr>
          <w:rFonts w:ascii="Sylfaen" w:hAnsi="Sylfaen" w:cs="Sylfaen"/>
          <w:sz w:val="24"/>
          <w:szCs w:val="24"/>
        </w:rPr>
        <w:t>„</w:t>
      </w:r>
      <w:r>
        <w:rPr>
          <w:rFonts w:ascii="Sylfaen" w:hAnsi="Sylfaen" w:cs="Sylfaen"/>
          <w:sz w:val="24"/>
          <w:szCs w:val="24"/>
          <w:lang w:val="ka-GE"/>
        </w:rPr>
        <w:t>17.</w:t>
      </w:r>
      <w:r w:rsidRPr="00064CF7">
        <w:rPr>
          <w:rFonts w:ascii="Sylfaen" w:hAnsi="Sylfaen" w:cs="Sylfaen"/>
          <w:sz w:val="24"/>
          <w:szCs w:val="24"/>
        </w:rPr>
        <w:t xml:space="preserve"> </w:t>
      </w:r>
      <w:r w:rsidR="009D7837">
        <w:rPr>
          <w:rFonts w:ascii="Sylfaen" w:hAnsi="Sylfaen" w:cs="Sylfaen"/>
          <w:sz w:val="24"/>
          <w:szCs w:val="24"/>
          <w:lang w:val="ka-GE"/>
        </w:rPr>
        <w:t>არჩევნე</w:t>
      </w:r>
      <w:r w:rsidR="009D7837" w:rsidRPr="005C018E">
        <w:rPr>
          <w:rFonts w:ascii="Sylfaen" w:hAnsi="Sylfaen" w:cs="Sylfaen"/>
          <w:sz w:val="24"/>
          <w:szCs w:val="24"/>
          <w:lang w:val="ka-GE"/>
        </w:rPr>
        <w:t>ბის გამოცხადები</w:t>
      </w:r>
      <w:r w:rsidR="009D7837" w:rsidRPr="005C018E">
        <w:rPr>
          <w:rFonts w:ascii="Sylfaen" w:hAnsi="Sylfaen" w:cs="Sylfaen"/>
          <w:sz w:val="24"/>
          <w:szCs w:val="24"/>
          <w:lang w:val="en-US"/>
        </w:rPr>
        <w:t xml:space="preserve">ს შესახებ </w:t>
      </w:r>
      <w:r w:rsidR="009D7837" w:rsidRPr="005C018E">
        <w:rPr>
          <w:rFonts w:ascii="Sylfaen" w:hAnsi="Sylfaen" w:cs="Sylfaen"/>
          <w:sz w:val="24"/>
          <w:szCs w:val="24"/>
          <w:lang w:val="ka-GE"/>
        </w:rPr>
        <w:t xml:space="preserve">საქართველოს პრეზიდენტის </w:t>
      </w:r>
      <w:r w:rsidR="00FD2130">
        <w:rPr>
          <w:rFonts w:ascii="Sylfaen" w:hAnsi="Sylfaen" w:cs="Sylfaen"/>
          <w:sz w:val="24"/>
          <w:szCs w:val="24"/>
          <w:lang w:val="ka-GE"/>
        </w:rPr>
        <w:t xml:space="preserve">მიერ არჩევნების დანიშვნის მომენტიდან </w:t>
      </w:r>
      <w:r w:rsidR="009D7837" w:rsidRPr="005C018E">
        <w:rPr>
          <w:rFonts w:ascii="Sylfaen" w:hAnsi="Sylfaen" w:cs="Sylfaen"/>
          <w:sz w:val="24"/>
          <w:szCs w:val="24"/>
          <w:lang w:val="ka-GE"/>
        </w:rPr>
        <w:t xml:space="preserve"> </w:t>
      </w:r>
      <w:r w:rsidR="003F31F1" w:rsidRPr="005C018E">
        <w:rPr>
          <w:rFonts w:ascii="Sylfaen" w:hAnsi="Sylfaen" w:cs="Sylfaen"/>
          <w:sz w:val="24"/>
          <w:szCs w:val="24"/>
          <w:lang w:val="ka-GE"/>
        </w:rPr>
        <w:t xml:space="preserve">არჩევნების </w:t>
      </w:r>
      <w:r w:rsidR="00FD2130">
        <w:rPr>
          <w:rFonts w:ascii="Sylfaen" w:hAnsi="Sylfaen" w:cs="Sylfaen"/>
          <w:sz w:val="24"/>
          <w:szCs w:val="24"/>
          <w:lang w:val="ka-GE"/>
        </w:rPr>
        <w:t xml:space="preserve">საბოლოო შედეგების გამოქვეყნებამდე </w:t>
      </w:r>
      <w:r w:rsidR="00317F2F">
        <w:rPr>
          <w:rFonts w:ascii="Sylfaen" w:hAnsi="Sylfaen" w:cs="Sylfaen"/>
          <w:sz w:val="24"/>
          <w:szCs w:val="24"/>
          <w:lang w:val="en-US"/>
        </w:rPr>
        <w:t xml:space="preserve"> </w:t>
      </w:r>
      <w:r w:rsidR="003F31F1" w:rsidRPr="005C018E">
        <w:rPr>
          <w:rFonts w:ascii="Sylfaen" w:hAnsi="Sylfaen" w:cs="Sylfaen"/>
          <w:sz w:val="24"/>
          <w:szCs w:val="24"/>
          <w:lang w:val="ka-GE"/>
        </w:rPr>
        <w:t xml:space="preserve">პერიოდში </w:t>
      </w:r>
      <w:r w:rsidRPr="005C018E">
        <w:rPr>
          <w:rFonts w:ascii="Sylfaen" w:hAnsi="Sylfaen" w:cs="Sylfaen"/>
          <w:sz w:val="24"/>
          <w:szCs w:val="24"/>
          <w:lang w:val="ka-GE"/>
        </w:rPr>
        <w:t>მაუწყებლობის ტრანზიტზე ავტორიზებული პირი</w:t>
      </w:r>
      <w:r w:rsidR="00A86AB4" w:rsidRPr="005C018E">
        <w:rPr>
          <w:rFonts w:ascii="Sylfaen" w:hAnsi="Sylfaen" w:cs="Sylfaen"/>
          <w:sz w:val="24"/>
          <w:szCs w:val="24"/>
          <w:lang w:val="en-US"/>
        </w:rPr>
        <w:t>,</w:t>
      </w:r>
      <w:r w:rsidRPr="005C018E">
        <w:rPr>
          <w:rFonts w:ascii="Sylfaen" w:hAnsi="Sylfaen" w:cs="Sylfaen"/>
          <w:sz w:val="24"/>
          <w:szCs w:val="24"/>
          <w:lang w:val="ka-GE"/>
        </w:rPr>
        <w:t xml:space="preserve"> </w:t>
      </w:r>
      <w:r w:rsidR="003F31F1" w:rsidRPr="005C018E">
        <w:rPr>
          <w:rFonts w:ascii="Sylfaen" w:hAnsi="Sylfaen" w:cs="Sylfaen"/>
          <w:sz w:val="24"/>
          <w:szCs w:val="24"/>
          <w:lang w:val="ka-GE"/>
        </w:rPr>
        <w:t>ვალდებულია</w:t>
      </w:r>
      <w:r w:rsidRPr="005C018E">
        <w:rPr>
          <w:rFonts w:ascii="Sylfaen" w:hAnsi="Sylfaen" w:cs="Sylfaen"/>
          <w:sz w:val="24"/>
          <w:szCs w:val="24"/>
          <w:lang w:val="ka-GE"/>
        </w:rPr>
        <w:t xml:space="preserve"> </w:t>
      </w:r>
      <w:r w:rsidR="003F31F1" w:rsidRPr="005C018E">
        <w:rPr>
          <w:rFonts w:ascii="Sylfaen" w:hAnsi="Sylfaen" w:cs="Sylfaen"/>
          <w:sz w:val="24"/>
          <w:szCs w:val="24"/>
          <w:lang w:val="ka-GE"/>
        </w:rPr>
        <w:t>მომხმარებლისათვის შეთავაზებულ პაკეტში განათავსოს</w:t>
      </w:r>
      <w:r w:rsidR="00400382">
        <w:rPr>
          <w:rFonts w:ascii="Sylfaen" w:hAnsi="Sylfaen" w:cs="Sylfaen"/>
          <w:sz w:val="24"/>
          <w:szCs w:val="24"/>
          <w:lang w:val="ka-GE"/>
        </w:rPr>
        <w:t xml:space="preserve"> საზოგადოებრივი მაუწყებელი (პირველი არხი, მეორე არხი), სათემო მაუწყებელი,</w:t>
      </w:r>
      <w:r w:rsidR="003F31F1" w:rsidRPr="005C018E">
        <w:rPr>
          <w:rFonts w:ascii="Sylfaen" w:hAnsi="Sylfaen" w:cs="Sylfaen"/>
          <w:sz w:val="24"/>
          <w:szCs w:val="24"/>
          <w:lang w:val="ka-GE"/>
        </w:rPr>
        <w:t xml:space="preserve"> </w:t>
      </w:r>
      <w:r w:rsidR="00BF78DF" w:rsidRPr="005C018E">
        <w:rPr>
          <w:rFonts w:ascii="Sylfaen" w:hAnsi="Sylfaen" w:cs="Sylfaen"/>
          <w:sz w:val="24"/>
          <w:szCs w:val="24"/>
          <w:lang w:val="ka-GE"/>
        </w:rPr>
        <w:t>„მაუწყებლობის შესახებ“ საქართველოს კანონის შესაბამისად ლიცენზირებული</w:t>
      </w:r>
      <w:r w:rsidR="003F31F1" w:rsidRPr="005C018E">
        <w:rPr>
          <w:rFonts w:ascii="Sylfaen" w:hAnsi="Sylfaen" w:cs="Sylfaen"/>
          <w:sz w:val="24"/>
          <w:szCs w:val="24"/>
          <w:lang w:val="ka-GE"/>
        </w:rPr>
        <w:t xml:space="preserve"> </w:t>
      </w:r>
      <w:r w:rsidR="00BF78DF" w:rsidRPr="005C018E">
        <w:rPr>
          <w:rFonts w:ascii="Sylfaen" w:hAnsi="Sylfaen" w:cs="Sylfaen"/>
          <w:sz w:val="24"/>
          <w:szCs w:val="24"/>
          <w:lang w:val="ka-GE"/>
        </w:rPr>
        <w:t>საერთო მაუწყებ</w:t>
      </w:r>
      <w:r w:rsidR="003F31F1" w:rsidRPr="005C018E">
        <w:rPr>
          <w:rFonts w:ascii="Sylfaen" w:hAnsi="Sylfaen" w:cs="Sylfaen"/>
          <w:sz w:val="24"/>
          <w:szCs w:val="24"/>
          <w:lang w:val="ka-GE"/>
        </w:rPr>
        <w:t>ელი</w:t>
      </w:r>
      <w:r w:rsidR="00BF78DF" w:rsidRPr="005C018E">
        <w:rPr>
          <w:rFonts w:ascii="Sylfaen" w:hAnsi="Sylfaen" w:cs="Sylfaen"/>
          <w:sz w:val="24"/>
          <w:szCs w:val="24"/>
          <w:lang w:val="ka-GE"/>
        </w:rPr>
        <w:t xml:space="preserve">, </w:t>
      </w:r>
      <w:r w:rsidR="003F31F1" w:rsidRPr="005C018E">
        <w:rPr>
          <w:rFonts w:ascii="Sylfaen" w:hAnsi="Sylfaen" w:cs="Sylfaen"/>
          <w:sz w:val="24"/>
          <w:szCs w:val="24"/>
          <w:lang w:val="ka-GE"/>
        </w:rPr>
        <w:t>რომელიც მაუწყებლობს მაუწყებლობის ტრანზიტზე ავტორიზებული პირის მომსახურების მიწოდების ზონაში</w:t>
      </w:r>
      <w:r w:rsidR="009D7837" w:rsidRPr="005C018E">
        <w:rPr>
          <w:rFonts w:ascii="Sylfaen" w:hAnsi="Sylfaen" w:cs="Sylfaen"/>
          <w:sz w:val="24"/>
          <w:szCs w:val="24"/>
          <w:lang w:val="en-US"/>
        </w:rPr>
        <w:t xml:space="preserve"> (</w:t>
      </w:r>
      <w:r w:rsidR="009D7837" w:rsidRPr="005C018E">
        <w:rPr>
          <w:rFonts w:ascii="Sylfaen" w:hAnsi="Sylfaen" w:cs="Sylfaen"/>
          <w:sz w:val="24"/>
          <w:szCs w:val="24"/>
          <w:lang w:val="ka-GE"/>
        </w:rPr>
        <w:t xml:space="preserve">სატელიტური მაუწყებლობის </w:t>
      </w:r>
      <w:r w:rsidR="005C018E" w:rsidRPr="005C018E">
        <w:rPr>
          <w:rFonts w:ascii="Sylfaen" w:hAnsi="Sylfaen" w:cs="Sylfaen"/>
          <w:sz w:val="24"/>
          <w:szCs w:val="24"/>
          <w:lang w:val="ka-GE"/>
        </w:rPr>
        <w:t>ლიზენზ</w:t>
      </w:r>
      <w:r w:rsidR="009D7837" w:rsidRPr="005C018E">
        <w:rPr>
          <w:rFonts w:ascii="Sylfaen" w:hAnsi="Sylfaen" w:cs="Sylfaen"/>
          <w:sz w:val="24"/>
          <w:szCs w:val="24"/>
          <w:lang w:val="ka-GE"/>
        </w:rPr>
        <w:t>იისათვის მაუწყებლობის ზონას ამ მუხლის მიზნებისათვის წარმოედგენს ქვეყნის მთელი ტერიტორია)</w:t>
      </w:r>
      <w:r w:rsidR="003F31F1" w:rsidRPr="005C018E">
        <w:rPr>
          <w:rFonts w:ascii="Sylfaen" w:hAnsi="Sylfaen" w:cs="Sylfaen"/>
          <w:sz w:val="24"/>
          <w:szCs w:val="24"/>
          <w:lang w:val="ka-GE"/>
        </w:rPr>
        <w:t>; ამ შემთ</w:t>
      </w:r>
      <w:r w:rsidR="00504CF6" w:rsidRPr="005C018E">
        <w:rPr>
          <w:rFonts w:ascii="Sylfaen" w:hAnsi="Sylfaen" w:cs="Sylfaen"/>
          <w:sz w:val="24"/>
          <w:szCs w:val="24"/>
          <w:lang w:val="ka-GE"/>
        </w:rPr>
        <w:t>ხ</w:t>
      </w:r>
      <w:r w:rsidR="003F31F1" w:rsidRPr="005C018E">
        <w:rPr>
          <w:rFonts w:ascii="Sylfaen" w:hAnsi="Sylfaen" w:cs="Sylfaen"/>
          <w:sz w:val="24"/>
          <w:szCs w:val="24"/>
          <w:lang w:val="ka-GE"/>
        </w:rPr>
        <w:t>ვევაში მაუწყებელს არ წარმოეშვება მაუწყებლობის ტრანზიტზე ავტორიზებული პირისგან მაუწყებლის არხის ტრანზიტული გავრცელებისათვის ანაზღაურების მოთხოვნის უფლება</w:t>
      </w:r>
      <w:r w:rsidR="00A86AB4" w:rsidRPr="005C018E">
        <w:rPr>
          <w:rFonts w:ascii="Sylfaen" w:hAnsi="Sylfaen" w:cs="Sylfaen"/>
          <w:sz w:val="24"/>
          <w:szCs w:val="24"/>
          <w:lang w:val="ka-GE"/>
        </w:rPr>
        <w:t>.</w:t>
      </w:r>
    </w:p>
    <w:p w:rsidR="00833B21" w:rsidRPr="005C018E" w:rsidRDefault="00833B21"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hAnsi="Sylfaen" w:cs="Sylfaen"/>
          <w:sz w:val="24"/>
          <w:szCs w:val="24"/>
          <w:lang w:val="en-US"/>
        </w:rPr>
      </w:pPr>
    </w:p>
    <w:p w:rsidR="00DA2D26" w:rsidRDefault="00833B21" w:rsidP="00DA2D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eastAsia="Sylfaen" w:hAnsi="Sylfaen"/>
          <w:sz w:val="24"/>
          <w:szCs w:val="24"/>
          <w:lang w:val="ka-GE"/>
        </w:rPr>
      </w:pPr>
      <w:r w:rsidRPr="005C018E">
        <w:rPr>
          <w:rFonts w:ascii="Sylfaen" w:hAnsi="Sylfaen" w:cs="Sylfaen"/>
          <w:sz w:val="24"/>
          <w:szCs w:val="24"/>
          <w:lang w:val="en-US"/>
        </w:rPr>
        <w:t xml:space="preserve">18. </w:t>
      </w:r>
      <w:proofErr w:type="gramStart"/>
      <w:r w:rsidRPr="005C018E">
        <w:rPr>
          <w:rFonts w:ascii="Sylfaen" w:eastAsia="Sylfaen" w:hAnsi="Sylfaen"/>
          <w:sz w:val="24"/>
          <w:szCs w:val="24"/>
          <w:lang w:val="ka-GE"/>
        </w:rPr>
        <w:t>ავტორიზებული</w:t>
      </w:r>
      <w:proofErr w:type="gramEnd"/>
      <w:r w:rsidRPr="005C018E">
        <w:rPr>
          <w:rFonts w:ascii="Sylfaen" w:eastAsia="Sylfaen" w:hAnsi="Sylfaen"/>
          <w:sz w:val="24"/>
          <w:szCs w:val="24"/>
          <w:lang w:val="ka-GE"/>
        </w:rPr>
        <w:t xml:space="preserve"> პირი ვალდებულია შეასრულოს </w:t>
      </w:r>
      <w:r w:rsidR="00FC4D68" w:rsidRPr="005C018E">
        <w:rPr>
          <w:rFonts w:ascii="Sylfaen" w:hAnsi="Sylfaen" w:cs="Sylfaen"/>
          <w:sz w:val="24"/>
          <w:szCs w:val="24"/>
          <w:lang w:val="ka-GE"/>
        </w:rPr>
        <w:t>ამ</w:t>
      </w:r>
      <w:r w:rsidR="00FC4D68" w:rsidRPr="005C018E">
        <w:rPr>
          <w:rFonts w:ascii="Sylfaen" w:hAnsi="Sylfaen" w:cs="Sylfaen"/>
          <w:sz w:val="24"/>
          <w:szCs w:val="24"/>
          <w:lang w:val="en-US"/>
        </w:rPr>
        <w:t xml:space="preserve"> </w:t>
      </w:r>
      <w:r w:rsidR="00FC4D68" w:rsidRPr="005C018E">
        <w:rPr>
          <w:rFonts w:ascii="Sylfaen" w:eastAsia="Sylfaen" w:hAnsi="Sylfaen"/>
          <w:sz w:val="24"/>
          <w:szCs w:val="24"/>
          <w:lang w:val="de-DE"/>
        </w:rPr>
        <w:t xml:space="preserve">მუხლის </w:t>
      </w:r>
      <w:r w:rsidR="00FC4D68" w:rsidRPr="005C018E">
        <w:rPr>
          <w:rFonts w:ascii="Sylfaen" w:eastAsia="Sylfaen" w:hAnsi="Sylfaen"/>
          <w:sz w:val="24"/>
          <w:szCs w:val="24"/>
          <w:lang w:val="ka-GE"/>
        </w:rPr>
        <w:t>მე-17</w:t>
      </w:r>
      <w:r w:rsidR="00FC4D68" w:rsidRPr="005C018E">
        <w:rPr>
          <w:rFonts w:ascii="Sylfaen" w:eastAsia="Sylfaen" w:hAnsi="Sylfaen"/>
          <w:sz w:val="24"/>
          <w:szCs w:val="24"/>
          <w:lang w:val="de-DE"/>
        </w:rPr>
        <w:t xml:space="preserve"> </w:t>
      </w:r>
      <w:r w:rsidR="00FC4D68">
        <w:rPr>
          <w:rFonts w:ascii="Sylfaen" w:eastAsia="Sylfaen" w:hAnsi="Sylfaen"/>
          <w:sz w:val="24"/>
          <w:szCs w:val="24"/>
          <w:lang w:val="de-DE"/>
        </w:rPr>
        <w:t>პუნქტ</w:t>
      </w:r>
      <w:r w:rsidR="00FC4D68">
        <w:rPr>
          <w:rFonts w:ascii="Sylfaen" w:eastAsia="Sylfaen" w:hAnsi="Sylfaen"/>
          <w:sz w:val="24"/>
          <w:szCs w:val="24"/>
          <w:lang w:val="ka-GE"/>
        </w:rPr>
        <w:t xml:space="preserve">ით </w:t>
      </w:r>
      <w:r w:rsidRPr="005C018E">
        <w:rPr>
          <w:rFonts w:ascii="Sylfaen" w:eastAsia="Sylfaen" w:hAnsi="Sylfaen"/>
          <w:sz w:val="24"/>
          <w:szCs w:val="24"/>
          <w:lang w:val="ka-GE"/>
        </w:rPr>
        <w:t xml:space="preserve">დადგენილი ვალდებულება </w:t>
      </w:r>
      <w:r w:rsidRPr="005C018E">
        <w:rPr>
          <w:rFonts w:ascii="Sylfaen" w:hAnsi="Sylfaen" w:cs="Sylfaen"/>
          <w:sz w:val="24"/>
          <w:szCs w:val="24"/>
          <w:lang w:val="ka-GE"/>
        </w:rPr>
        <w:t xml:space="preserve"> არჩევნების</w:t>
      </w:r>
      <w:r w:rsidR="00DA2D26">
        <w:rPr>
          <w:rFonts w:ascii="Sylfaen" w:hAnsi="Sylfaen" w:cs="Sylfaen"/>
          <w:sz w:val="24"/>
          <w:szCs w:val="24"/>
          <w:lang w:val="ka-GE"/>
        </w:rPr>
        <w:t xml:space="preserve"> დანიშვნის მომენტიდან</w:t>
      </w:r>
      <w:r w:rsidRPr="005C018E">
        <w:rPr>
          <w:rFonts w:ascii="Sylfaen" w:hAnsi="Sylfaen" w:cs="Sylfaen"/>
          <w:sz w:val="24"/>
          <w:szCs w:val="24"/>
          <w:lang w:val="ka-GE"/>
        </w:rPr>
        <w:t xml:space="preserve"> სამი დღის ვადაში</w:t>
      </w:r>
      <w:r w:rsidRPr="005C018E">
        <w:rPr>
          <w:rFonts w:ascii="Sylfaen" w:eastAsia="Sylfaen" w:hAnsi="Sylfaen"/>
          <w:sz w:val="24"/>
          <w:szCs w:val="24"/>
          <w:lang w:val="ka-GE"/>
        </w:rPr>
        <w:t xml:space="preserve">. </w:t>
      </w:r>
      <w:r w:rsidR="00DA2D26" w:rsidRPr="005C018E">
        <w:rPr>
          <w:rFonts w:ascii="Sylfaen" w:eastAsia="Sylfaen" w:hAnsi="Sylfaen"/>
          <w:sz w:val="24"/>
          <w:szCs w:val="24"/>
          <w:lang w:val="ka-GE"/>
        </w:rPr>
        <w:t xml:space="preserve">ავტორიზებული პირის მიერ ამ </w:t>
      </w:r>
      <w:r w:rsidR="00DA2D26">
        <w:rPr>
          <w:rFonts w:ascii="Sylfaen" w:eastAsia="Sylfaen" w:hAnsi="Sylfaen"/>
          <w:sz w:val="24"/>
          <w:szCs w:val="24"/>
          <w:lang w:val="ka-GE"/>
        </w:rPr>
        <w:t xml:space="preserve">მუხლით გათვალისწინებული </w:t>
      </w:r>
      <w:r w:rsidR="00DA2D26" w:rsidRPr="005C018E">
        <w:rPr>
          <w:rFonts w:ascii="Sylfaen" w:eastAsia="Sylfaen" w:hAnsi="Sylfaen"/>
          <w:sz w:val="24"/>
          <w:szCs w:val="24"/>
          <w:lang w:val="ka-GE"/>
        </w:rPr>
        <w:t>ვალდებულებ</w:t>
      </w:r>
      <w:r w:rsidR="00DA2D26">
        <w:rPr>
          <w:rFonts w:ascii="Sylfaen" w:eastAsia="Sylfaen" w:hAnsi="Sylfaen"/>
          <w:sz w:val="24"/>
          <w:szCs w:val="24"/>
          <w:lang w:val="ka-GE"/>
        </w:rPr>
        <w:t>ებ</w:t>
      </w:r>
      <w:r w:rsidR="00DA2D26" w:rsidRPr="005C018E">
        <w:rPr>
          <w:rFonts w:ascii="Sylfaen" w:eastAsia="Sylfaen" w:hAnsi="Sylfaen"/>
          <w:sz w:val="24"/>
          <w:szCs w:val="24"/>
          <w:lang w:val="ka-GE"/>
        </w:rPr>
        <w:t>ის დარღვევა გამოიწვევს მის დაჯარიმებას 25 000 ლარის ოდენობით, ხოლო</w:t>
      </w:r>
      <w:r w:rsidR="00DA2D26">
        <w:rPr>
          <w:rFonts w:ascii="Sylfaen" w:eastAsia="Sylfaen" w:hAnsi="Sylfaen"/>
          <w:sz w:val="24"/>
          <w:szCs w:val="24"/>
          <w:lang w:val="ka-GE"/>
        </w:rPr>
        <w:t xml:space="preserve"> </w:t>
      </w:r>
      <w:r w:rsidR="00DA2D26" w:rsidRPr="005C018E">
        <w:rPr>
          <w:rFonts w:ascii="Sylfaen" w:eastAsia="Sylfaen" w:hAnsi="Sylfaen"/>
          <w:sz w:val="24"/>
          <w:szCs w:val="24"/>
          <w:lang w:val="ka-GE"/>
        </w:rPr>
        <w:t xml:space="preserve">განმეორებით ამ ვალდებულების </w:t>
      </w:r>
      <w:r w:rsidR="00DA2D26">
        <w:rPr>
          <w:rFonts w:ascii="Sylfaen" w:eastAsia="Sylfaen" w:hAnsi="Sylfaen"/>
          <w:sz w:val="24"/>
          <w:szCs w:val="24"/>
          <w:lang w:val="ka-GE"/>
        </w:rPr>
        <w:t>დარღვევა</w:t>
      </w:r>
      <w:r w:rsidR="00DA2D26" w:rsidRPr="005C018E">
        <w:rPr>
          <w:rFonts w:ascii="Sylfaen" w:eastAsia="Sylfaen" w:hAnsi="Sylfaen"/>
          <w:sz w:val="24"/>
          <w:szCs w:val="24"/>
          <w:lang w:val="ka-GE"/>
        </w:rPr>
        <w:t xml:space="preserve"> გამოიწვევს ავტორიზებული პირის დაჯარიმებას 75 000 ლარის ოდენობით და მისთვის ავტორიზაციის ჩამორთმევას ერთი წლის ვადით.</w:t>
      </w:r>
    </w:p>
    <w:p w:rsidR="00833B21" w:rsidRPr="005C018E" w:rsidRDefault="00833B21"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eastAsia="Sylfaen" w:hAnsi="Sylfaen"/>
          <w:sz w:val="24"/>
          <w:szCs w:val="24"/>
          <w:lang w:val="ka-GE"/>
        </w:rPr>
      </w:pPr>
    </w:p>
    <w:p w:rsidR="00064CF7" w:rsidRPr="005C018E" w:rsidRDefault="00833B21"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hAnsi="Sylfaen" w:cs="Sylfaen"/>
          <w:sz w:val="24"/>
          <w:szCs w:val="24"/>
          <w:lang w:val="ka-GE"/>
        </w:rPr>
      </w:pPr>
      <w:r w:rsidRPr="005C018E">
        <w:rPr>
          <w:rFonts w:ascii="Sylfaen" w:eastAsia="Sylfaen" w:hAnsi="Sylfaen"/>
          <w:sz w:val="24"/>
          <w:szCs w:val="24"/>
          <w:lang w:val="ka-GE"/>
        </w:rPr>
        <w:t>19. ამ მუხლის მე-18 პუნქტში აღნიშნული ადმინისტრაციული სახდელის დადების საკითხს განიხილავს და წყვეტს საქართველოს კომუნიკაციების ეროვნული კომისია</w:t>
      </w:r>
      <w:r w:rsidR="005C018E" w:rsidRPr="005C018E">
        <w:rPr>
          <w:rFonts w:ascii="Sylfaen" w:eastAsia="Sylfaen" w:hAnsi="Sylfaen"/>
          <w:sz w:val="24"/>
          <w:szCs w:val="24"/>
          <w:lang w:val="ka-GE"/>
        </w:rPr>
        <w:t>, თავისი ინიციატივით ან შესაბამისი მაუწყებლის განცხადების საფუძველზე, ვალდებულების დარღვევის</w:t>
      </w:r>
      <w:r w:rsidRPr="005C018E">
        <w:rPr>
          <w:rFonts w:ascii="Sylfaen" w:eastAsia="Sylfaen" w:hAnsi="Sylfaen"/>
          <w:sz w:val="24"/>
          <w:szCs w:val="24"/>
          <w:lang w:val="ka-GE"/>
        </w:rPr>
        <w:t xml:space="preserve">  </w:t>
      </w:r>
      <w:r w:rsidR="005C018E" w:rsidRPr="005C018E">
        <w:rPr>
          <w:rFonts w:ascii="Sylfaen" w:eastAsia="Sylfaen" w:hAnsi="Sylfaen"/>
          <w:sz w:val="24"/>
          <w:szCs w:val="24"/>
          <w:lang w:val="ka-GE"/>
        </w:rPr>
        <w:t>ფაქტის გამოვლენიდან ან მაუწყებლისაგან შესაბამისი განცხადების მიღებიდან 48 საათის განმავლობაში. კომისიის გადაწყვეტილება შეიძლება გასაჩივრდეს საქართველოს ადმინისტრაციულ სამართალდარღვევათა კოდექსით დადგენილი წესით, ჯერ თბილისის საქალაქო სასამართლოში, ხოლო შემდეგ თბილისის სააპელაციო სასამართლოში, დადგენილების მიღებიდან 48 საათში.</w:t>
      </w:r>
      <w:r w:rsidR="003F31F1" w:rsidRPr="005C018E">
        <w:rPr>
          <w:rFonts w:ascii="Sylfaen" w:hAnsi="Sylfaen" w:cs="Sylfaen"/>
          <w:sz w:val="24"/>
          <w:szCs w:val="24"/>
          <w:lang w:val="ka-GE"/>
        </w:rPr>
        <w:t xml:space="preserve"> </w:t>
      </w:r>
      <w:r w:rsidR="00775CE5">
        <w:rPr>
          <w:rFonts w:ascii="Sylfaen" w:hAnsi="Sylfaen" w:cs="Sylfaen"/>
          <w:sz w:val="24"/>
          <w:szCs w:val="24"/>
          <w:lang w:val="ka-GE"/>
        </w:rPr>
        <w:t>ეს გადაწყვეტილება საბოლოოა და გასაჩივრებას არ ექვემდებარება.</w:t>
      </w:r>
    </w:p>
    <w:p w:rsidR="005C018E" w:rsidRPr="005C018E" w:rsidRDefault="005C018E"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hAnsi="Sylfaen" w:cs="Sylfaen"/>
          <w:sz w:val="24"/>
          <w:szCs w:val="24"/>
          <w:lang w:val="ka-GE"/>
        </w:rPr>
      </w:pPr>
    </w:p>
    <w:p w:rsidR="005C018E" w:rsidRPr="005C018E" w:rsidRDefault="005C018E"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hAnsi="Sylfaen" w:cs="Sylfaen"/>
          <w:sz w:val="24"/>
          <w:szCs w:val="24"/>
          <w:lang w:val="ka-GE"/>
        </w:rPr>
      </w:pPr>
      <w:r w:rsidRPr="005C018E">
        <w:rPr>
          <w:rFonts w:ascii="Sylfaen" w:hAnsi="Sylfaen" w:cs="Sylfaen"/>
          <w:sz w:val="24"/>
          <w:szCs w:val="24"/>
          <w:lang w:val="ka-GE"/>
        </w:rPr>
        <w:t xml:space="preserve">20. </w:t>
      </w:r>
      <w:r w:rsidRPr="005C018E">
        <w:rPr>
          <w:rFonts w:ascii="Sylfaen" w:eastAsia="Sylfaen" w:hAnsi="Sylfaen"/>
          <w:sz w:val="24"/>
          <w:szCs w:val="24"/>
          <w:lang w:val="de-DE"/>
        </w:rPr>
        <w:t>ავტორიზებულ პირს, რომელიც ახორციელებს მაუწყებლობის ტრანზიტს</w:t>
      </w:r>
      <w:r w:rsidRPr="005C018E">
        <w:rPr>
          <w:rFonts w:ascii="Sylfaen" w:eastAsia="Sylfaen" w:hAnsi="Sylfaen"/>
          <w:sz w:val="24"/>
          <w:szCs w:val="24"/>
          <w:lang w:val="ka-GE"/>
        </w:rPr>
        <w:t xml:space="preserve"> ამ მუხლის მე-17 პუნქტის შესაბამისად</w:t>
      </w:r>
      <w:r w:rsidRPr="005C018E">
        <w:rPr>
          <w:rFonts w:ascii="Sylfaen" w:eastAsia="Sylfaen" w:hAnsi="Sylfaen"/>
          <w:sz w:val="24"/>
          <w:szCs w:val="24"/>
          <w:lang w:val="de-DE"/>
        </w:rPr>
        <w:t xml:space="preserve">, </w:t>
      </w:r>
      <w:r>
        <w:rPr>
          <w:rFonts w:ascii="Sylfaen" w:hAnsi="Sylfaen" w:cs="Sylfaen"/>
          <w:sz w:val="24"/>
          <w:szCs w:val="24"/>
          <w:lang w:val="ka-GE"/>
        </w:rPr>
        <w:t xml:space="preserve"> არჩევნე</w:t>
      </w:r>
      <w:r w:rsidRPr="005C018E">
        <w:rPr>
          <w:rFonts w:ascii="Sylfaen" w:hAnsi="Sylfaen" w:cs="Sylfaen"/>
          <w:sz w:val="24"/>
          <w:szCs w:val="24"/>
          <w:lang w:val="ka-GE"/>
        </w:rPr>
        <w:t xml:space="preserve">ბის </w:t>
      </w:r>
      <w:r w:rsidR="00400382">
        <w:rPr>
          <w:rFonts w:ascii="Sylfaen" w:hAnsi="Sylfaen" w:cs="Sylfaen"/>
          <w:sz w:val="24"/>
          <w:szCs w:val="24"/>
          <w:lang w:val="ka-GE"/>
        </w:rPr>
        <w:t xml:space="preserve">დანიშვნის მომენტიდან  </w:t>
      </w:r>
      <w:r w:rsidRPr="005C018E">
        <w:rPr>
          <w:rFonts w:ascii="Sylfaen" w:hAnsi="Sylfaen" w:cs="Sylfaen"/>
          <w:sz w:val="24"/>
          <w:szCs w:val="24"/>
          <w:lang w:val="ka-GE"/>
        </w:rPr>
        <w:t xml:space="preserve"> </w:t>
      </w:r>
      <w:r w:rsidRPr="005C018E">
        <w:rPr>
          <w:rFonts w:ascii="Sylfaen" w:hAnsi="Sylfaen" w:cs="Sylfaen"/>
          <w:sz w:val="24"/>
          <w:szCs w:val="24"/>
          <w:lang w:val="ka-GE"/>
        </w:rPr>
        <w:lastRenderedPageBreak/>
        <w:t xml:space="preserve">არჩევნების </w:t>
      </w:r>
      <w:r w:rsidR="00400382">
        <w:rPr>
          <w:rFonts w:ascii="Sylfaen" w:hAnsi="Sylfaen" w:cs="Sylfaen"/>
          <w:sz w:val="24"/>
          <w:szCs w:val="24"/>
          <w:lang w:val="ka-GE"/>
        </w:rPr>
        <w:t xml:space="preserve">საბოლოო შედეგების გამოქვეყნებამდე </w:t>
      </w:r>
      <w:r w:rsidRPr="005C018E">
        <w:rPr>
          <w:rFonts w:ascii="Sylfaen" w:hAnsi="Sylfaen" w:cs="Sylfaen"/>
          <w:sz w:val="24"/>
          <w:szCs w:val="24"/>
          <w:lang w:val="ka-GE"/>
        </w:rPr>
        <w:t xml:space="preserve"> პერიოდში </w:t>
      </w:r>
      <w:r w:rsidRPr="005C018E">
        <w:rPr>
          <w:rFonts w:ascii="Sylfaen" w:eastAsia="Sylfaen" w:hAnsi="Sylfaen"/>
          <w:sz w:val="24"/>
          <w:szCs w:val="24"/>
          <w:lang w:val="de-DE"/>
        </w:rPr>
        <w:t xml:space="preserve"> შეუძლია უფასოდ, შესაბამისი მაუწყებლის ნებართვის გარეშე, განახორციელოს ამ მუხლის </w:t>
      </w:r>
      <w:r w:rsidRPr="005C018E">
        <w:rPr>
          <w:rFonts w:ascii="Sylfaen" w:eastAsia="Sylfaen" w:hAnsi="Sylfaen"/>
          <w:sz w:val="24"/>
          <w:szCs w:val="24"/>
          <w:lang w:val="ka-GE"/>
        </w:rPr>
        <w:t>მე-17 პუნქტში</w:t>
      </w:r>
      <w:r w:rsidRPr="005C018E">
        <w:rPr>
          <w:rFonts w:ascii="Sylfaen" w:eastAsia="Sylfaen" w:hAnsi="Sylfaen"/>
          <w:sz w:val="24"/>
          <w:szCs w:val="24"/>
          <w:lang w:val="de-DE"/>
        </w:rPr>
        <w:t xml:space="preserve"> მითითებული</w:t>
      </w:r>
      <w:r w:rsidR="00C27466">
        <w:rPr>
          <w:rFonts w:ascii="Sylfaen" w:eastAsia="Sylfaen" w:hAnsi="Sylfaen"/>
          <w:sz w:val="24"/>
          <w:szCs w:val="24"/>
          <w:lang w:val="ka-GE"/>
        </w:rPr>
        <w:t xml:space="preserve"> </w:t>
      </w:r>
      <w:r w:rsidRPr="005C018E">
        <w:rPr>
          <w:rFonts w:ascii="Sylfaen" w:eastAsia="Sylfaen" w:hAnsi="Sylfaen"/>
          <w:sz w:val="24"/>
          <w:szCs w:val="24"/>
          <w:lang w:val="de-DE"/>
        </w:rPr>
        <w:t xml:space="preserve"> </w:t>
      </w:r>
      <w:r w:rsidRPr="005C018E">
        <w:rPr>
          <w:rFonts w:ascii="Sylfaen" w:eastAsia="Sylfaen" w:hAnsi="Sylfaen"/>
          <w:sz w:val="24"/>
          <w:szCs w:val="24"/>
          <w:lang w:val="ka-GE"/>
        </w:rPr>
        <w:t>მაუწყებლ</w:t>
      </w:r>
      <w:r w:rsidR="00C27466">
        <w:rPr>
          <w:rFonts w:ascii="Sylfaen" w:eastAsia="Sylfaen" w:hAnsi="Sylfaen"/>
          <w:sz w:val="24"/>
          <w:szCs w:val="24"/>
          <w:lang w:val="ka-GE"/>
        </w:rPr>
        <w:t>ობ</w:t>
      </w:r>
      <w:r w:rsidRPr="005C018E">
        <w:rPr>
          <w:rFonts w:ascii="Sylfaen" w:eastAsia="Sylfaen" w:hAnsi="Sylfaen"/>
          <w:sz w:val="24"/>
          <w:szCs w:val="24"/>
          <w:lang w:val="ka-GE"/>
        </w:rPr>
        <w:t>ის</w:t>
      </w:r>
      <w:r w:rsidRPr="005C018E">
        <w:rPr>
          <w:rFonts w:ascii="Sylfaen" w:eastAsia="Sylfaen" w:hAnsi="Sylfaen"/>
          <w:sz w:val="24"/>
          <w:szCs w:val="24"/>
          <w:lang w:val="de-DE"/>
        </w:rPr>
        <w:t xml:space="preserve"> ტრანზიტი</w:t>
      </w:r>
      <w:r w:rsidRPr="005C018E">
        <w:rPr>
          <w:rFonts w:ascii="Sylfaen" w:eastAsia="Sylfaen" w:hAnsi="Sylfaen"/>
          <w:sz w:val="24"/>
          <w:szCs w:val="24"/>
          <w:lang w:val="ka-GE"/>
        </w:rPr>
        <w:t>.</w:t>
      </w:r>
    </w:p>
    <w:p w:rsidR="00064CF7" w:rsidRPr="00064CF7" w:rsidRDefault="00064CF7"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firstLine="720"/>
        <w:jc w:val="both"/>
        <w:rPr>
          <w:rFonts w:ascii="Sylfaen" w:hAnsi="Sylfaen" w:cs="Sylfaen"/>
          <w:sz w:val="24"/>
          <w:szCs w:val="24"/>
        </w:rPr>
      </w:pPr>
    </w:p>
    <w:p w:rsidR="00064CF7" w:rsidRPr="00064CF7" w:rsidRDefault="00064CF7" w:rsidP="002E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jc w:val="both"/>
        <w:rPr>
          <w:rFonts w:ascii="Sylfaen" w:hAnsi="Sylfaen" w:cs="Sylfaen"/>
          <w:sz w:val="24"/>
          <w:szCs w:val="24"/>
        </w:rPr>
      </w:pPr>
      <w:r w:rsidRPr="00064CF7">
        <w:rPr>
          <w:rFonts w:ascii="Sylfaen" w:hAnsi="Sylfaen" w:cs="Sylfaen"/>
          <w:sz w:val="24"/>
          <w:szCs w:val="24"/>
        </w:rPr>
        <w:t>მუხლი 2. ეს კანონი ამოქმედდეს გამოქვეყნებისთანავე.</w:t>
      </w:r>
    </w:p>
    <w:p w:rsidR="00064CF7" w:rsidRPr="00064CF7" w:rsidRDefault="00064CF7"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firstLine="720"/>
        <w:jc w:val="both"/>
        <w:rPr>
          <w:rFonts w:ascii="Sylfaen" w:hAnsi="Sylfaen" w:cs="Sylfaen"/>
          <w:sz w:val="24"/>
          <w:szCs w:val="24"/>
        </w:rPr>
      </w:pPr>
    </w:p>
    <w:p w:rsidR="00064CF7" w:rsidRPr="00064CF7" w:rsidRDefault="00064CF7"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firstLine="720"/>
        <w:jc w:val="both"/>
        <w:rPr>
          <w:rFonts w:ascii="Sylfaen" w:hAnsi="Sylfaen" w:cs="Sylfaen"/>
          <w:sz w:val="24"/>
          <w:szCs w:val="24"/>
        </w:rPr>
      </w:pPr>
      <w:r w:rsidRPr="00064CF7">
        <w:rPr>
          <w:rFonts w:ascii="Sylfaen" w:hAnsi="Sylfaen" w:cs="Sylfaen"/>
          <w:sz w:val="24"/>
          <w:szCs w:val="24"/>
        </w:rPr>
        <w:t xml:space="preserve">საქართველოს პრეზიდენტი                                                       </w:t>
      </w:r>
      <w:r w:rsidRPr="00064CF7">
        <w:rPr>
          <w:rFonts w:ascii="Sylfaen" w:hAnsi="Sylfaen" w:cs="Sylfaen"/>
          <w:b/>
          <w:bCs/>
          <w:i/>
          <w:iCs/>
          <w:sz w:val="24"/>
          <w:szCs w:val="24"/>
        </w:rPr>
        <w:t>მიხეილ სააკაშვილი</w:t>
      </w:r>
    </w:p>
    <w:p w:rsidR="00064CF7" w:rsidRPr="00064CF7" w:rsidRDefault="00064CF7" w:rsidP="00064C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right="72" w:firstLine="720"/>
        <w:jc w:val="both"/>
        <w:rPr>
          <w:rFonts w:ascii="Sylfaen" w:hAnsi="Sylfaen" w:cs="Sylfaen"/>
          <w:sz w:val="24"/>
          <w:szCs w:val="24"/>
        </w:rPr>
      </w:pPr>
    </w:p>
    <w:p w:rsidR="00064CF7" w:rsidRPr="00064CF7" w:rsidRDefault="00064CF7" w:rsidP="00064CF7">
      <w:pPr>
        <w:jc w:val="center"/>
        <w:rPr>
          <w:rFonts w:ascii="Sylfaen" w:hAnsi="Sylfaen"/>
          <w:b/>
          <w:lang w:val="ka-GE"/>
        </w:rPr>
      </w:pPr>
    </w:p>
    <w:sectPr w:rsidR="00064CF7" w:rsidRPr="00064CF7" w:rsidSect="00F2023A">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trackRevisions/>
  <w:defaultTabStop w:val="708"/>
  <w:characterSpacingControl w:val="doNotCompress"/>
  <w:compat>
    <w:useFELayout/>
  </w:compat>
  <w:rsids>
    <w:rsidRoot w:val="00064CF7"/>
    <w:rsid w:val="00064CF7"/>
    <w:rsid w:val="00284284"/>
    <w:rsid w:val="00293EFA"/>
    <w:rsid w:val="002E7F56"/>
    <w:rsid w:val="00317F2F"/>
    <w:rsid w:val="003F31F1"/>
    <w:rsid w:val="00400382"/>
    <w:rsid w:val="004A52B0"/>
    <w:rsid w:val="00504CF6"/>
    <w:rsid w:val="005C018E"/>
    <w:rsid w:val="00667FC9"/>
    <w:rsid w:val="006D2470"/>
    <w:rsid w:val="00775CE5"/>
    <w:rsid w:val="00833B21"/>
    <w:rsid w:val="00855087"/>
    <w:rsid w:val="00885578"/>
    <w:rsid w:val="009D13E1"/>
    <w:rsid w:val="009D7837"/>
    <w:rsid w:val="00A11010"/>
    <w:rsid w:val="00A57A75"/>
    <w:rsid w:val="00A86AB4"/>
    <w:rsid w:val="00B03329"/>
    <w:rsid w:val="00BF78DF"/>
    <w:rsid w:val="00C27466"/>
    <w:rsid w:val="00D97283"/>
    <w:rsid w:val="00DA2D26"/>
    <w:rsid w:val="00F2023A"/>
    <w:rsid w:val="00F336DF"/>
    <w:rsid w:val="00F43F0C"/>
    <w:rsid w:val="00FC4D68"/>
    <w:rsid w:val="00FD21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2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75CE5"/>
    <w:rPr>
      <w:sz w:val="16"/>
      <w:szCs w:val="16"/>
    </w:rPr>
  </w:style>
  <w:style w:type="paragraph" w:styleId="CommentText">
    <w:name w:val="annotation text"/>
    <w:basedOn w:val="Normal"/>
    <w:link w:val="CommentTextChar"/>
    <w:uiPriority w:val="99"/>
    <w:semiHidden/>
    <w:unhideWhenUsed/>
    <w:rsid w:val="00775CE5"/>
    <w:pPr>
      <w:spacing w:line="240" w:lineRule="auto"/>
    </w:pPr>
    <w:rPr>
      <w:sz w:val="20"/>
      <w:szCs w:val="20"/>
    </w:rPr>
  </w:style>
  <w:style w:type="character" w:customStyle="1" w:styleId="CommentTextChar">
    <w:name w:val="Comment Text Char"/>
    <w:basedOn w:val="DefaultParagraphFont"/>
    <w:link w:val="CommentText"/>
    <w:uiPriority w:val="99"/>
    <w:semiHidden/>
    <w:rsid w:val="00775CE5"/>
    <w:rPr>
      <w:sz w:val="20"/>
      <w:szCs w:val="20"/>
    </w:rPr>
  </w:style>
  <w:style w:type="paragraph" w:styleId="CommentSubject">
    <w:name w:val="annotation subject"/>
    <w:basedOn w:val="CommentText"/>
    <w:next w:val="CommentText"/>
    <w:link w:val="CommentSubjectChar"/>
    <w:uiPriority w:val="99"/>
    <w:semiHidden/>
    <w:unhideWhenUsed/>
    <w:rsid w:val="00775CE5"/>
    <w:rPr>
      <w:b/>
      <w:bCs/>
    </w:rPr>
  </w:style>
  <w:style w:type="character" w:customStyle="1" w:styleId="CommentSubjectChar">
    <w:name w:val="Comment Subject Char"/>
    <w:basedOn w:val="CommentTextChar"/>
    <w:link w:val="CommentSubject"/>
    <w:uiPriority w:val="99"/>
    <w:semiHidden/>
    <w:rsid w:val="00775CE5"/>
    <w:rPr>
      <w:b/>
      <w:bCs/>
    </w:rPr>
  </w:style>
  <w:style w:type="paragraph" w:styleId="BalloonText">
    <w:name w:val="Balloon Text"/>
    <w:basedOn w:val="Normal"/>
    <w:link w:val="BalloonTextChar"/>
    <w:uiPriority w:val="99"/>
    <w:semiHidden/>
    <w:unhideWhenUsed/>
    <w:rsid w:val="00775C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C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186D6-7E4E-47A9-8915-E6FB2B6A5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kakhi qurashvili</dc:creator>
  <cp:lastModifiedBy>Natia</cp:lastModifiedBy>
  <cp:revision>2</cp:revision>
  <cp:lastPrinted>2012-06-25T13:32:00Z</cp:lastPrinted>
  <dcterms:created xsi:type="dcterms:W3CDTF">2012-06-26T13:29:00Z</dcterms:created>
  <dcterms:modified xsi:type="dcterms:W3CDTF">2012-06-26T13:29:00Z</dcterms:modified>
</cp:coreProperties>
</file>